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3"/>
        <w:gridCol w:w="7353"/>
      </w:tblGrid>
      <w:tr w:rsidR="007117F9" w:rsidRPr="007117F9" w:rsidTr="007117F9">
        <w:trPr>
          <w:tblCellSpacing w:w="15" w:type="dxa"/>
          <w:jc w:val="center"/>
        </w:trPr>
        <w:tc>
          <w:tcPr>
            <w:tcW w:w="988" w:type="dxa"/>
            <w:tcBorders>
              <w:top w:val="single" w:sz="4" w:space="0" w:color="00A002"/>
              <w:left w:val="single" w:sz="4" w:space="0" w:color="00A002"/>
              <w:bottom w:val="single" w:sz="4" w:space="0" w:color="00A002"/>
              <w:right w:val="single" w:sz="4" w:space="0" w:color="00A00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7F9" w:rsidRPr="007117F9" w:rsidRDefault="007117F9" w:rsidP="007117F9">
            <w:pPr>
              <w:widowControl/>
              <w:spacing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 xml:space="preserve">名稱 </w:t>
            </w:r>
          </w:p>
        </w:tc>
        <w:tc>
          <w:tcPr>
            <w:tcW w:w="7308" w:type="dxa"/>
            <w:tcBorders>
              <w:top w:val="single" w:sz="4" w:space="0" w:color="00A002"/>
              <w:left w:val="single" w:sz="4" w:space="0" w:color="00A002"/>
              <w:bottom w:val="single" w:sz="4" w:space="0" w:color="00A002"/>
              <w:right w:val="single" w:sz="4" w:space="0" w:color="00A00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7F9" w:rsidRPr="007117F9" w:rsidRDefault="007117F9" w:rsidP="007117F9">
            <w:pPr>
              <w:widowControl/>
              <w:spacing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 xml:space="preserve">102-2財團法人屏東縣私立寶建社會福利慈善事業基金會 </w:t>
            </w:r>
          </w:p>
        </w:tc>
      </w:tr>
      <w:tr w:rsidR="007117F9" w:rsidRPr="007117F9" w:rsidTr="007117F9">
        <w:trPr>
          <w:tblCellSpacing w:w="15" w:type="dxa"/>
          <w:jc w:val="center"/>
        </w:trPr>
        <w:tc>
          <w:tcPr>
            <w:tcW w:w="988" w:type="dxa"/>
            <w:tcBorders>
              <w:top w:val="single" w:sz="4" w:space="0" w:color="00A002"/>
              <w:left w:val="single" w:sz="4" w:space="0" w:color="00A002"/>
              <w:bottom w:val="single" w:sz="4" w:space="0" w:color="00A002"/>
              <w:right w:val="single" w:sz="4" w:space="0" w:color="00A00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7F9" w:rsidRPr="007117F9" w:rsidRDefault="007117F9" w:rsidP="007117F9">
            <w:pPr>
              <w:widowControl/>
              <w:spacing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 xml:space="preserve">名額 </w:t>
            </w:r>
          </w:p>
        </w:tc>
        <w:tc>
          <w:tcPr>
            <w:tcW w:w="7308" w:type="dxa"/>
            <w:tcBorders>
              <w:top w:val="single" w:sz="4" w:space="0" w:color="00A002"/>
              <w:left w:val="single" w:sz="4" w:space="0" w:color="00A002"/>
              <w:bottom w:val="single" w:sz="4" w:space="0" w:color="00A002"/>
              <w:right w:val="single" w:sz="4" w:space="0" w:color="00A00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未定</w:t>
            </w:r>
          </w:p>
        </w:tc>
      </w:tr>
      <w:tr w:rsidR="007117F9" w:rsidRPr="007117F9" w:rsidTr="007117F9">
        <w:trPr>
          <w:tblCellSpacing w:w="15" w:type="dxa"/>
          <w:jc w:val="center"/>
        </w:trPr>
        <w:tc>
          <w:tcPr>
            <w:tcW w:w="988" w:type="dxa"/>
            <w:tcBorders>
              <w:top w:val="single" w:sz="4" w:space="0" w:color="00A002"/>
              <w:left w:val="single" w:sz="4" w:space="0" w:color="00A002"/>
              <w:bottom w:val="single" w:sz="4" w:space="0" w:color="00A002"/>
              <w:right w:val="single" w:sz="4" w:space="0" w:color="00A00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7F9" w:rsidRPr="007117F9" w:rsidRDefault="007117F9" w:rsidP="007117F9">
            <w:pPr>
              <w:widowControl/>
              <w:spacing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 xml:space="preserve">金額 </w:t>
            </w:r>
          </w:p>
        </w:tc>
        <w:tc>
          <w:tcPr>
            <w:tcW w:w="7308" w:type="dxa"/>
            <w:tcBorders>
              <w:top w:val="single" w:sz="4" w:space="0" w:color="00A002"/>
              <w:left w:val="single" w:sz="4" w:space="0" w:color="00A002"/>
              <w:bottom w:val="single" w:sz="4" w:space="0" w:color="00A002"/>
              <w:right w:val="single" w:sz="4" w:space="0" w:color="00A00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未定</w:t>
            </w:r>
          </w:p>
        </w:tc>
      </w:tr>
      <w:tr w:rsidR="007117F9" w:rsidRPr="007117F9" w:rsidTr="007117F9">
        <w:trPr>
          <w:tblCellSpacing w:w="15" w:type="dxa"/>
          <w:jc w:val="center"/>
        </w:trPr>
        <w:tc>
          <w:tcPr>
            <w:tcW w:w="988" w:type="dxa"/>
            <w:tcBorders>
              <w:top w:val="single" w:sz="4" w:space="0" w:color="00A002"/>
              <w:left w:val="single" w:sz="4" w:space="0" w:color="00A002"/>
              <w:bottom w:val="single" w:sz="4" w:space="0" w:color="00A002"/>
              <w:right w:val="single" w:sz="4" w:space="0" w:color="00A00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7F9" w:rsidRPr="007117F9" w:rsidRDefault="007117F9" w:rsidP="007117F9">
            <w:pPr>
              <w:widowControl/>
              <w:spacing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 xml:space="preserve">申請資格 </w:t>
            </w:r>
          </w:p>
        </w:tc>
        <w:tc>
          <w:tcPr>
            <w:tcW w:w="7308" w:type="dxa"/>
            <w:tcBorders>
              <w:top w:val="single" w:sz="4" w:space="0" w:color="00A002"/>
              <w:left w:val="single" w:sz="4" w:space="0" w:color="00A002"/>
              <w:bottom w:val="single" w:sz="4" w:space="0" w:color="00A002"/>
              <w:right w:val="single" w:sz="4" w:space="0" w:color="00A00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一、凡設籍於屏東縣之大專院校大學部在學學生。</w:t>
            </w:r>
          </w:p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二、本要點所稱清寒學生，系指下列條件之</w:t>
            </w:r>
            <w:proofErr w:type="gramStart"/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一</w:t>
            </w:r>
            <w:proofErr w:type="gramEnd"/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：</w:t>
            </w:r>
          </w:p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(</w:t>
            </w:r>
            <w:proofErr w:type="gramStart"/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一</w:t>
            </w:r>
            <w:proofErr w:type="gramEnd"/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)符合屏東縣低收入戶或中低</w:t>
            </w:r>
            <w:proofErr w:type="gramStart"/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收入戶者</w:t>
            </w:r>
            <w:proofErr w:type="gramEnd"/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。</w:t>
            </w:r>
          </w:p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(二)家庭遭遇變故、急難或家境清寒，經師長證明屬實者。</w:t>
            </w:r>
          </w:p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(三)家長身心障礙、重症醫療，致影響學子就學者。</w:t>
            </w:r>
          </w:p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三、學期成績及其他申請相關規定如下：</w:t>
            </w:r>
          </w:p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(</w:t>
            </w:r>
            <w:proofErr w:type="gramStart"/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一</w:t>
            </w:r>
            <w:proofErr w:type="gramEnd"/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)獎助學金</w:t>
            </w:r>
          </w:p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學期成績達80(含)以上，且無記過以上之不良紀錄(大學一年級新生得以高中三年級成績申請)</w:t>
            </w:r>
          </w:p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(二)助學金</w:t>
            </w:r>
          </w:p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學期成績達70(含)以上，且學習態度積極良好(大學一年級新生得以高中三年級成績申請)並願擔任校內服務工作每學期至少150小時(校內服務內容及時程由校方安排並管理)</w:t>
            </w:r>
          </w:p>
        </w:tc>
      </w:tr>
      <w:tr w:rsidR="007117F9" w:rsidRPr="007117F9" w:rsidTr="007117F9">
        <w:trPr>
          <w:tblCellSpacing w:w="15" w:type="dxa"/>
          <w:jc w:val="center"/>
        </w:trPr>
        <w:tc>
          <w:tcPr>
            <w:tcW w:w="988" w:type="dxa"/>
            <w:tcBorders>
              <w:top w:val="single" w:sz="4" w:space="0" w:color="00A002"/>
              <w:left w:val="single" w:sz="4" w:space="0" w:color="00A002"/>
              <w:bottom w:val="single" w:sz="4" w:space="0" w:color="00A002"/>
              <w:right w:val="single" w:sz="4" w:space="0" w:color="00A00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7F9" w:rsidRPr="007117F9" w:rsidRDefault="007117F9" w:rsidP="007117F9">
            <w:pPr>
              <w:widowControl/>
              <w:spacing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 xml:space="preserve">應繳證件 </w:t>
            </w:r>
          </w:p>
        </w:tc>
        <w:tc>
          <w:tcPr>
            <w:tcW w:w="7308" w:type="dxa"/>
            <w:tcBorders>
              <w:top w:val="single" w:sz="4" w:space="0" w:color="00A002"/>
              <w:left w:val="single" w:sz="4" w:space="0" w:color="00A002"/>
              <w:bottom w:val="single" w:sz="4" w:space="0" w:color="00A002"/>
              <w:right w:val="single" w:sz="4" w:space="0" w:color="00A00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102-2成績單、學生自傳、戶口名簿本(</w:t>
            </w:r>
            <w:proofErr w:type="gramStart"/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必附</w:t>
            </w:r>
            <w:proofErr w:type="gramEnd"/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)</w:t>
            </w:r>
          </w:p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低收入戶或中低收入戶證明書正本、重症醫療診斷書證明影本、殘障手冊影本、其他(</w:t>
            </w:r>
            <w:proofErr w:type="gramStart"/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非必附</w:t>
            </w:r>
            <w:proofErr w:type="gramEnd"/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)</w:t>
            </w:r>
          </w:p>
        </w:tc>
      </w:tr>
      <w:tr w:rsidR="007117F9" w:rsidRPr="007117F9" w:rsidTr="007117F9">
        <w:trPr>
          <w:tblCellSpacing w:w="15" w:type="dxa"/>
          <w:jc w:val="center"/>
        </w:trPr>
        <w:tc>
          <w:tcPr>
            <w:tcW w:w="988" w:type="dxa"/>
            <w:tcBorders>
              <w:top w:val="single" w:sz="4" w:space="0" w:color="00A002"/>
              <w:left w:val="single" w:sz="4" w:space="0" w:color="00A002"/>
              <w:bottom w:val="single" w:sz="4" w:space="0" w:color="00A002"/>
              <w:right w:val="single" w:sz="4" w:space="0" w:color="00A00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7F9" w:rsidRPr="007117F9" w:rsidRDefault="007117F9" w:rsidP="007117F9">
            <w:pPr>
              <w:widowControl/>
              <w:spacing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 xml:space="preserve">申請書 </w:t>
            </w:r>
          </w:p>
        </w:tc>
        <w:tc>
          <w:tcPr>
            <w:tcW w:w="7308" w:type="dxa"/>
            <w:tcBorders>
              <w:top w:val="single" w:sz="4" w:space="0" w:color="00A002"/>
              <w:left w:val="single" w:sz="4" w:space="0" w:color="00A002"/>
              <w:bottom w:val="single" w:sz="4" w:space="0" w:color="00A002"/>
              <w:right w:val="single" w:sz="4" w:space="0" w:color="00A00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7F9" w:rsidRPr="007117F9" w:rsidRDefault="007117F9" w:rsidP="007117F9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hyperlink r:id="rId4" w:history="1">
              <w:r w:rsidRPr="007117F9">
                <w:rPr>
                  <w:rFonts w:ascii="新細明體" w:eastAsia="新細明體" w:hAnsi="新細明體" w:cs="新細明體"/>
                  <w:color w:val="181789"/>
                  <w:kern w:val="0"/>
                  <w:szCs w:val="24"/>
                  <w:u w:val="single"/>
                </w:rPr>
                <w:t>http://www.studenta.npic.edu.tw/files/14-1028-33564,r187-1.php</w:t>
              </w:r>
            </w:hyperlink>
          </w:p>
        </w:tc>
      </w:tr>
      <w:tr w:rsidR="007117F9" w:rsidRPr="007117F9" w:rsidTr="007117F9">
        <w:trPr>
          <w:tblCellSpacing w:w="15" w:type="dxa"/>
          <w:jc w:val="center"/>
        </w:trPr>
        <w:tc>
          <w:tcPr>
            <w:tcW w:w="988" w:type="dxa"/>
            <w:tcBorders>
              <w:top w:val="single" w:sz="4" w:space="0" w:color="00A002"/>
              <w:left w:val="single" w:sz="4" w:space="0" w:color="00A002"/>
              <w:bottom w:val="single" w:sz="4" w:space="0" w:color="00A002"/>
              <w:right w:val="single" w:sz="4" w:space="0" w:color="00A002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7F9" w:rsidRPr="007117F9" w:rsidRDefault="007117F9" w:rsidP="007117F9">
            <w:pPr>
              <w:widowControl/>
              <w:spacing w:line="240" w:lineRule="auto"/>
              <w:jc w:val="lef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17F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申請期限</w:t>
            </w:r>
          </w:p>
        </w:tc>
        <w:tc>
          <w:tcPr>
            <w:tcW w:w="7308" w:type="dxa"/>
            <w:vAlign w:val="center"/>
            <w:hideMark/>
          </w:tcPr>
          <w:p w:rsidR="007117F9" w:rsidRDefault="007117F9" w:rsidP="007117F9">
            <w:pPr>
              <w:pStyle w:val="Web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102年12月15</w:t>
            </w:r>
            <w:r>
              <w:rPr>
                <w:color w:val="000000"/>
                <w:sz w:val="20"/>
                <w:szCs w:val="20"/>
              </w:rPr>
              <w:t>日起至</w:t>
            </w:r>
            <w:r>
              <w:rPr>
                <w:rFonts w:hint="eastAsia"/>
                <w:color w:val="000000"/>
                <w:sz w:val="20"/>
                <w:szCs w:val="20"/>
              </w:rPr>
              <w:t>103年</w:t>
            </w:r>
            <w:r>
              <w:rPr>
                <w:color w:val="000000"/>
                <w:sz w:val="20"/>
                <w:szCs w:val="20"/>
              </w:rPr>
              <w:t>2月26日止</w:t>
            </w:r>
          </w:p>
          <w:p w:rsidR="007117F9" w:rsidRPr="007117F9" w:rsidRDefault="007117F9" w:rsidP="007117F9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47892" w:rsidRDefault="00D47892" w:rsidP="009B5A7D">
      <w:pPr>
        <w:ind w:left="1123" w:right="-907" w:hanging="468"/>
      </w:pPr>
    </w:p>
    <w:sectPr w:rsidR="00D47892" w:rsidSect="007117F9">
      <w:pgSz w:w="11906" w:h="16838"/>
      <w:pgMar w:top="1440" w:right="1800" w:bottom="426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117F9"/>
    <w:rsid w:val="002A36CD"/>
    <w:rsid w:val="002C3DBB"/>
    <w:rsid w:val="004C4901"/>
    <w:rsid w:val="00506126"/>
    <w:rsid w:val="00573C8B"/>
    <w:rsid w:val="006430CE"/>
    <w:rsid w:val="007117F9"/>
    <w:rsid w:val="00725D6E"/>
    <w:rsid w:val="009B5A7D"/>
    <w:rsid w:val="00C74B0B"/>
    <w:rsid w:val="00D47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8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17F9"/>
    <w:rPr>
      <w:color w:val="181789"/>
      <w:u w:val="single"/>
    </w:rPr>
  </w:style>
  <w:style w:type="paragraph" w:styleId="Web">
    <w:name w:val="Normal (Web)"/>
    <w:basedOn w:val="a"/>
    <w:uiPriority w:val="99"/>
    <w:unhideWhenUsed/>
    <w:rsid w:val="007117F9"/>
    <w:pPr>
      <w:widowControl/>
      <w:spacing w:before="100" w:beforeAutospacing="1" w:after="100" w:afterAutospacing="1" w:line="240" w:lineRule="auto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udenta.npic.edu.tw/files/14-1028-33564,r187-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2014-02-21T00:43:00Z</dcterms:created>
  <dcterms:modified xsi:type="dcterms:W3CDTF">2014-02-21T00:47:00Z</dcterms:modified>
</cp:coreProperties>
</file>